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7AC3" w14:textId="22AA0970" w:rsidR="007B2D74" w:rsidRDefault="00000000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关于2022年计算机</w:t>
      </w:r>
      <w:r w:rsidR="00393F7D">
        <w:rPr>
          <w:rFonts w:ascii="黑体" w:eastAsia="黑体" w:hAnsi="黑体" w:hint="eastAsia"/>
          <w:b/>
          <w:sz w:val="32"/>
          <w:szCs w:val="32"/>
        </w:rPr>
        <w:t>大</w:t>
      </w:r>
      <w:r>
        <w:rPr>
          <w:rFonts w:ascii="黑体" w:eastAsia="黑体" w:hAnsi="黑体" w:hint="eastAsia"/>
          <w:b/>
          <w:sz w:val="32"/>
          <w:szCs w:val="32"/>
        </w:rPr>
        <w:t>类春季招生学生的大类分流情况说明</w:t>
      </w:r>
    </w:p>
    <w:p w14:paraId="4DAC8AF7" w14:textId="77777777" w:rsidR="007B2D74" w:rsidRDefault="007B2D74">
      <w:pPr>
        <w:spacing w:line="360" w:lineRule="auto"/>
        <w:rPr>
          <w:sz w:val="24"/>
          <w:szCs w:val="24"/>
        </w:rPr>
      </w:pPr>
    </w:p>
    <w:p w14:paraId="6F5C16CB" w14:textId="6790333C" w:rsidR="007B2D74" w:rsidRDefault="00000000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年春季招生章程，计算机类春季招生专业不包括人工智能专业，故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级计算机</w:t>
      </w:r>
      <w:r w:rsidR="00393F7D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>类分流时，计算机类</w:t>
      </w:r>
      <w:r>
        <w:rPr>
          <w:rFonts w:hint="eastAsia"/>
          <w:sz w:val="24"/>
          <w:szCs w:val="24"/>
        </w:rPr>
        <w:t>2</w:t>
      </w:r>
      <w:r w:rsidR="008D227A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和计算机类</w:t>
      </w:r>
      <w:r>
        <w:rPr>
          <w:rFonts w:hint="eastAsia"/>
          <w:sz w:val="24"/>
          <w:szCs w:val="24"/>
        </w:rPr>
        <w:t>2</w:t>
      </w:r>
      <w:r w:rsidR="008D227A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班春招学生可选分流专业为计算机科学与技术、软件工程、数据科学与大数据技术和物联网工程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个专业。</w:t>
      </w:r>
    </w:p>
    <w:p w14:paraId="3AE36D9F" w14:textId="77777777" w:rsidR="007B2D74" w:rsidRDefault="00000000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特此说明。</w:t>
      </w:r>
    </w:p>
    <w:p w14:paraId="41F13A9D" w14:textId="77777777" w:rsidR="007B2D74" w:rsidRDefault="007B2D74">
      <w:pPr>
        <w:spacing w:line="360" w:lineRule="auto"/>
        <w:rPr>
          <w:sz w:val="24"/>
          <w:szCs w:val="24"/>
        </w:rPr>
      </w:pPr>
    </w:p>
    <w:p w14:paraId="5E62684F" w14:textId="77777777" w:rsidR="007B2D74" w:rsidRDefault="00000000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电子信息学院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0487F49" w14:textId="77777777" w:rsidR="007B2D74" w:rsidRDefault="00000000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</w:p>
    <w:p w14:paraId="7847CC2A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75704D62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7055A701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20F4BBB0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67D11F2F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5CA63C84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706C8A1D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0EFB6589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5D72FAEE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1F116537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79649FE8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24577893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4AB96B74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465C28FE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589D68AC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29C56481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14AD706C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5CBEA49E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p w14:paraId="18BE22E2" w14:textId="77777777" w:rsidR="007B2D74" w:rsidRDefault="00000000">
      <w:pPr>
        <w:pageBreakBefore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关于复学至2022级学生的大类分流情况说明</w:t>
      </w:r>
    </w:p>
    <w:p w14:paraId="514CF7A4" w14:textId="77777777" w:rsidR="007B2D74" w:rsidRDefault="007B2D74">
      <w:pPr>
        <w:spacing w:line="360" w:lineRule="auto"/>
        <w:rPr>
          <w:sz w:val="24"/>
          <w:szCs w:val="24"/>
        </w:rPr>
      </w:pPr>
    </w:p>
    <w:p w14:paraId="10C5299F" w14:textId="77777777" w:rsidR="007B2D74" w:rsidRDefault="00000000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年招生章程，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年计算机类招生专业不包括人工智能专业，故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级计算机类分流时，李健恺、陈骁、宋毅可选分流专业为计算机科学与技术、软件工程、数据科学与大数据技术和物联网工程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个专业。</w:t>
      </w:r>
    </w:p>
    <w:p w14:paraId="76DA6078" w14:textId="77777777" w:rsidR="007B2D74" w:rsidRDefault="00000000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年招生章程，题博文入学专业为物联网工程，不参与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级计算机类分流，直接安排到物联网工程专业。</w:t>
      </w:r>
    </w:p>
    <w:p w14:paraId="32B3E623" w14:textId="77777777" w:rsidR="007B2D74" w:rsidRDefault="00000000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特此说明。</w:t>
      </w:r>
    </w:p>
    <w:p w14:paraId="3A90A103" w14:textId="77777777" w:rsidR="007B2D74" w:rsidRDefault="007B2D74">
      <w:pPr>
        <w:spacing w:line="360" w:lineRule="auto"/>
        <w:ind w:firstLine="420"/>
        <w:rPr>
          <w:sz w:val="24"/>
          <w:szCs w:val="24"/>
        </w:rPr>
      </w:pPr>
    </w:p>
    <w:tbl>
      <w:tblPr>
        <w:tblW w:w="64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907"/>
        <w:gridCol w:w="1320"/>
        <w:gridCol w:w="915"/>
        <w:gridCol w:w="1410"/>
        <w:gridCol w:w="585"/>
      </w:tblGrid>
      <w:tr w:rsidR="007B2D74" w14:paraId="0BF216A4" w14:textId="77777777">
        <w:trPr>
          <w:trHeight w:val="24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DB0D4" w14:textId="77777777" w:rsidR="007B2D7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58C75" w14:textId="77777777" w:rsidR="007B2D7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A3D5E" w14:textId="77777777" w:rsidR="007B2D7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12953" w14:textId="77777777" w:rsidR="007B2D7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B1777" w14:textId="77777777" w:rsidR="007B2D7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行政班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0008F" w14:textId="77777777" w:rsidR="007B2D74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年级</w:t>
            </w:r>
          </w:p>
        </w:tc>
      </w:tr>
      <w:tr w:rsidR="007B2D74" w14:paraId="7FCC496B" w14:textId="77777777">
        <w:trPr>
          <w:trHeight w:val="24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B36E4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211003660126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55B434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李健恺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EED89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B4E8D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15063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计算机类2211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5C5A7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</w:tr>
      <w:tr w:rsidR="007B2D74" w14:paraId="6A607C1D" w14:textId="77777777">
        <w:trPr>
          <w:trHeight w:val="24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97F16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211003660108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D5A83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64687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C9B4E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EFF9D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计算机类2212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102AD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</w:tr>
      <w:tr w:rsidR="007B2D74" w14:paraId="00D4D78A" w14:textId="77777777">
        <w:trPr>
          <w:trHeight w:val="24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65980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201003660632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44BBB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A22AB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0DCE1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666A7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计算机类2216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CD003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</w:tr>
      <w:tr w:rsidR="007B2D74" w14:paraId="34A1D4D1" w14:textId="77777777">
        <w:trPr>
          <w:trHeight w:val="240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D7173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191003320122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5F19E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题博文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2F925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电子信息学院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D0476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1252B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计算机类2218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BB7AB" w14:textId="77777777" w:rsidR="007B2D74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</w:tr>
    </w:tbl>
    <w:p w14:paraId="3F6E2A85" w14:textId="77777777" w:rsidR="007B2D74" w:rsidRDefault="007B2D74">
      <w:pPr>
        <w:spacing w:line="360" w:lineRule="auto"/>
        <w:rPr>
          <w:sz w:val="24"/>
          <w:szCs w:val="24"/>
        </w:rPr>
      </w:pPr>
    </w:p>
    <w:p w14:paraId="00620CEF" w14:textId="77777777" w:rsidR="007B2D74" w:rsidRDefault="00000000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电子信息学院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C96CD6B" w14:textId="77777777" w:rsidR="007B2D74" w:rsidRDefault="00000000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</w:p>
    <w:p w14:paraId="50535C3C" w14:textId="77777777" w:rsidR="007B2D74" w:rsidRDefault="007B2D74">
      <w:pPr>
        <w:spacing w:line="360" w:lineRule="auto"/>
        <w:jc w:val="right"/>
        <w:rPr>
          <w:sz w:val="24"/>
          <w:szCs w:val="24"/>
        </w:rPr>
      </w:pPr>
    </w:p>
    <w:sectPr w:rsidR="007B2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3F2"/>
    <w:rsid w:val="001F7459"/>
    <w:rsid w:val="00273890"/>
    <w:rsid w:val="00393F7D"/>
    <w:rsid w:val="007B2D74"/>
    <w:rsid w:val="008D227A"/>
    <w:rsid w:val="00DA73F2"/>
    <w:rsid w:val="01D5416E"/>
    <w:rsid w:val="099E2DF6"/>
    <w:rsid w:val="2DAB6314"/>
    <w:rsid w:val="37F16977"/>
    <w:rsid w:val="72CC5023"/>
    <w:rsid w:val="73F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B92C"/>
  <w15:docId w15:val="{A4ED6C8E-E43B-4E6A-AA64-B39BEE6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 Lee</cp:lastModifiedBy>
  <cp:revision>3</cp:revision>
  <dcterms:created xsi:type="dcterms:W3CDTF">2019-04-10T02:22:00Z</dcterms:created>
  <dcterms:modified xsi:type="dcterms:W3CDTF">2023-03-17T07:44:00Z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